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1596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968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3266"/>
              <w:gridCol w:w="1200"/>
              <w:gridCol w:w="1057"/>
              <w:gridCol w:w="1058"/>
              <w:gridCol w:w="854"/>
              <w:gridCol w:w="914"/>
              <w:gridCol w:w="794"/>
              <w:gridCol w:w="914"/>
              <w:gridCol w:w="830"/>
              <w:gridCol w:w="1021"/>
              <w:gridCol w:w="1021"/>
              <w:gridCol w:w="890"/>
              <w:gridCol w:w="1010"/>
              <w:gridCol w:w="1130"/>
            </w:tblGrid>
            <w:tr w:rsidR="003F77F9" w:rsidTr="003F77F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  <w:tc>
                <w:tcPr>
                  <w:tcW w:w="1202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  <w:tc>
                <w:tcPr>
                  <w:tcW w:w="1058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  <w:tc>
                <w:tcPr>
                  <w:tcW w:w="1058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  <w:tc>
                <w:tcPr>
                  <w:tcW w:w="85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  <w:tc>
                <w:tcPr>
                  <w:tcW w:w="91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  <w:tc>
                <w:tcPr>
                  <w:tcW w:w="79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  <w:tc>
                <w:tcPr>
                  <w:tcW w:w="91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  <w:tc>
                <w:tcPr>
                  <w:tcW w:w="83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  <w:tc>
                <w:tcPr>
                  <w:tcW w:w="2932" w:type="dxa"/>
                  <w:gridSpan w:val="3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Код формы по ОКУД</w:t>
                  </w:r>
                </w:p>
              </w:tc>
              <w:tc>
                <w:tcPr>
                  <w:tcW w:w="2140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0503169</w:t>
                  </w:r>
                </w:p>
              </w:tc>
            </w:tr>
            <w:tr w:rsidR="003F77F9" w:rsidTr="003F77F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966" w:type="dxa"/>
                  <w:gridSpan w:val="14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Сведения по дебиторской  и кредиторской задолженности</w:t>
                  </w:r>
                </w:p>
              </w:tc>
            </w:tr>
            <w:tr w:rsidR="003F77F9" w:rsidTr="003F77F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bottom"/>
                </w:tcPr>
                <w:p w:rsidR="00000000" w:rsidRDefault="003F77F9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Вид деятельности</w:t>
                  </w:r>
                </w:p>
              </w:tc>
              <w:tc>
                <w:tcPr>
                  <w:tcW w:w="3318" w:type="dxa"/>
                  <w:gridSpan w:val="3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bottom"/>
                </w:tcPr>
                <w:p w:rsidR="00000000" w:rsidRDefault="003F77F9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Бюджетная</w:t>
                  </w:r>
                </w:p>
              </w:tc>
              <w:tc>
                <w:tcPr>
                  <w:tcW w:w="85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  <w:tc>
                <w:tcPr>
                  <w:tcW w:w="91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  <w:tc>
                <w:tcPr>
                  <w:tcW w:w="79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  <w:tc>
                <w:tcPr>
                  <w:tcW w:w="91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  <w:tc>
                <w:tcPr>
                  <w:tcW w:w="83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  <w:tc>
                <w:tcPr>
                  <w:tcW w:w="1021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  <w:tc>
                <w:tcPr>
                  <w:tcW w:w="1021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  <w:tc>
                <w:tcPr>
                  <w:tcW w:w="89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  <w:tc>
                <w:tcPr>
                  <w:tcW w:w="101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  <w:tc>
                <w:tcPr>
                  <w:tcW w:w="113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</w:tr>
            <w:tr w:rsidR="003F77F9" w:rsidTr="003F77F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Вид задолженности</w:t>
                  </w:r>
                </w:p>
              </w:tc>
              <w:tc>
                <w:tcPr>
                  <w:tcW w:w="4172" w:type="dxa"/>
                  <w:gridSpan w:val="4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>
                  <w:r>
                    <w:rPr>
                      <w:rFonts w:ascii="Arial" w:eastAsia="Arial" w:hAnsi="Arial"/>
                      <w:b/>
                      <w:color w:val="000000"/>
                      <w:sz w:val="16"/>
                      <w:u w:val="single"/>
                    </w:rPr>
                    <w:t>Кредиторская</w:t>
                  </w:r>
                </w:p>
              </w:tc>
              <w:tc>
                <w:tcPr>
                  <w:tcW w:w="91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  <w:tc>
                <w:tcPr>
                  <w:tcW w:w="79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  <w:tc>
                <w:tcPr>
                  <w:tcW w:w="914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  <w:tc>
                <w:tcPr>
                  <w:tcW w:w="83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  <w:tc>
                <w:tcPr>
                  <w:tcW w:w="1021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  <w:tc>
                <w:tcPr>
                  <w:tcW w:w="1021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  <w:tc>
                <w:tcPr>
                  <w:tcW w:w="89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  <w:tc>
                <w:tcPr>
                  <w:tcW w:w="101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  <w:tc>
                <w:tcPr>
                  <w:tcW w:w="1130" w:type="dxa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</w:tr>
            <w:tr w:rsidR="003F77F9" w:rsidTr="003F77F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966" w:type="dxa"/>
                  <w:gridSpan w:val="14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1. Сведения о кредиторской задолженности</w:t>
                  </w:r>
                </w:p>
              </w:tc>
            </w:tr>
            <w:tr w:rsidR="003F77F9" w:rsidTr="003F77F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0"/>
              </w:trPr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  <w:tc>
                <w:tcPr>
                  <w:tcW w:w="12696" w:type="dxa"/>
                  <w:gridSpan w:val="13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2654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00"/>
                    </w:trPr>
                    <w:tc>
                      <w:tcPr>
                        <w:tcW w:w="126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F77F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Сумма зад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олженности</w:t>
                        </w:r>
                      </w:p>
                    </w:tc>
                  </w:tr>
                </w:tbl>
                <w:p w:rsidR="00000000" w:rsidRDefault="003F77F9"/>
              </w:tc>
            </w:tr>
            <w:tr w:rsidR="003F77F9" w:rsidTr="003F77F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  <w:tc>
                <w:tcPr>
                  <w:tcW w:w="3318" w:type="dxa"/>
                  <w:gridSpan w:val="3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27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00"/>
                    </w:trPr>
                    <w:tc>
                      <w:tcPr>
                        <w:tcW w:w="327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F77F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на начало года</w:t>
                        </w:r>
                      </w:p>
                    </w:tc>
                  </w:tr>
                </w:tbl>
                <w:p w:rsidR="00000000" w:rsidRDefault="003F77F9"/>
              </w:tc>
              <w:tc>
                <w:tcPr>
                  <w:tcW w:w="3476" w:type="dxa"/>
                  <w:gridSpan w:val="4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изменение задолженности</w:t>
                  </w:r>
                </w:p>
              </w:tc>
              <w:tc>
                <w:tcPr>
                  <w:tcW w:w="2872" w:type="dxa"/>
                  <w:gridSpan w:val="3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3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00"/>
                    </w:trPr>
                    <w:tc>
                      <w:tcPr>
                        <w:tcW w:w="283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F77F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на конец отчетного периода</w:t>
                        </w:r>
                      </w:p>
                    </w:tc>
                  </w:tr>
                </w:tbl>
                <w:p w:rsidR="00000000" w:rsidRDefault="003F77F9"/>
              </w:tc>
              <w:tc>
                <w:tcPr>
                  <w:tcW w:w="3030" w:type="dxa"/>
                  <w:gridSpan w:val="3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на конец аналогичного периода прошлого финансового года</w:t>
                  </w:r>
                </w:p>
              </w:tc>
            </w:tr>
            <w:tr w:rsidR="003F77F9" w:rsidTr="003F77F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Номер (код) счета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  <w:tc>
                <w:tcPr>
                  <w:tcW w:w="2116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из них</w:t>
                  </w:r>
                </w:p>
              </w:tc>
              <w:tc>
                <w:tcPr>
                  <w:tcW w:w="1768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увеличение</w:t>
                  </w:r>
                </w:p>
              </w:tc>
              <w:tc>
                <w:tcPr>
                  <w:tcW w:w="1708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уменьшение</w:t>
                  </w:r>
                </w:p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  <w:tc>
                <w:tcPr>
                  <w:tcW w:w="2042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из них</w:t>
                  </w:r>
                </w:p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  <w:tc>
                <w:tcPr>
                  <w:tcW w:w="2140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из них: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227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84"/>
                    </w:trPr>
                    <w:tc>
                      <w:tcPr>
                        <w:tcW w:w="323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F77F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бюджетного учета</w:t>
                        </w:r>
                      </w:p>
                    </w:tc>
                  </w:tr>
                </w:tbl>
                <w:p w:rsidR="00000000" w:rsidRDefault="003F77F9"/>
              </w:tc>
              <w:tc>
                <w:tcPr>
                  <w:tcW w:w="1202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6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84"/>
                    </w:trPr>
                    <w:tc>
                      <w:tcPr>
                        <w:tcW w:w="116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F77F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все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го</w:t>
                        </w:r>
                      </w:p>
                    </w:tc>
                  </w:tr>
                </w:tbl>
                <w:p w:rsidR="00000000" w:rsidRDefault="003F77F9"/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1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84"/>
                    </w:trPr>
                    <w:tc>
                      <w:tcPr>
                        <w:tcW w:w="101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F77F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долгосрочная</w:t>
                        </w:r>
                      </w:p>
                    </w:tc>
                  </w:tr>
                </w:tbl>
                <w:p w:rsidR="00000000" w:rsidRDefault="003F77F9"/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просроченная</w:t>
                  </w:r>
                </w:p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всего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в том числе неденежные расчеты</w:t>
                  </w:r>
                </w:p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всего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в том числе неденежные расчеты</w:t>
                  </w:r>
                </w:p>
              </w:tc>
              <w:tc>
                <w:tcPr>
                  <w:tcW w:w="830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84"/>
                    </w:trPr>
                    <w:tc>
                      <w:tcPr>
                        <w:tcW w:w="79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F77F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всего</w:t>
                        </w:r>
                      </w:p>
                    </w:tc>
                  </w:tr>
                </w:tbl>
                <w:p w:rsidR="00000000" w:rsidRDefault="003F77F9"/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8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84"/>
                    </w:trPr>
                    <w:tc>
                      <w:tcPr>
                        <w:tcW w:w="98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F77F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долгосрочная</w:t>
                        </w:r>
                      </w:p>
                    </w:tc>
                  </w:tr>
                </w:tbl>
                <w:p w:rsidR="00000000" w:rsidRDefault="003F77F9"/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просроченная</w:t>
                  </w:r>
                </w:p>
              </w:tc>
              <w:tc>
                <w:tcPr>
                  <w:tcW w:w="890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всего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долгосрочная</w:t>
                  </w:r>
                </w:p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2"/>
                    </w:rPr>
                    <w:t>просроченная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18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4"/>
                    </w:trPr>
                    <w:tc>
                      <w:tcPr>
                        <w:tcW w:w="319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F77F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2"/>
                          </w:rPr>
                          <w:t>1</w:t>
                        </w:r>
                      </w:p>
                    </w:tc>
                  </w:tr>
                </w:tbl>
                <w:p w:rsidR="00000000" w:rsidRDefault="003F77F9"/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12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4"/>
                    </w:trPr>
                    <w:tc>
                      <w:tcPr>
                        <w:tcW w:w="112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F77F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2"/>
                          </w:rPr>
                          <w:t>2</w:t>
                        </w:r>
                      </w:p>
                    </w:tc>
                  </w:tr>
                </w:tbl>
                <w:p w:rsidR="00000000" w:rsidRDefault="003F77F9"/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7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4"/>
                    </w:trPr>
                    <w:tc>
                      <w:tcPr>
                        <w:tcW w:w="97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F77F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2"/>
                          </w:rPr>
                          <w:t>3</w:t>
                        </w:r>
                      </w:p>
                    </w:tc>
                  </w:tr>
                </w:tbl>
                <w:p w:rsidR="00000000" w:rsidRDefault="003F77F9"/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4</w:t>
                  </w:r>
                </w:p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5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6</w:t>
                  </w:r>
                </w:p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7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8</w:t>
                  </w:r>
                </w:p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5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4"/>
                    </w:trPr>
                    <w:tc>
                      <w:tcPr>
                        <w:tcW w:w="75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F77F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2"/>
                          </w:rPr>
                          <w:t>9</w:t>
                        </w:r>
                      </w:p>
                    </w:tc>
                  </w:tr>
                </w:tbl>
                <w:p w:rsidR="00000000" w:rsidRDefault="003F77F9"/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4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14"/>
                    </w:trPr>
                    <w:tc>
                      <w:tcPr>
                        <w:tcW w:w="941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F77F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2"/>
                          </w:rPr>
                          <w:t>10</w:t>
                        </w:r>
                      </w:p>
                    </w:tc>
                  </w:tr>
                </w:tbl>
                <w:p w:rsidR="00000000" w:rsidRDefault="003F77F9"/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11</w:t>
                  </w:r>
                </w:p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12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13</w:t>
                  </w:r>
                </w:p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2"/>
                    </w:rPr>
                    <w:t>14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283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F77F9">
                  <w:r>
                    <w:fldChar w:fldCharType="begin"/>
                  </w:r>
                  <w:r>
                    <w:instrText xml:space="preserve"> TC "30200" \f C \l "1" </w:instrText>
                  </w:r>
                  <w:r>
                    <w:fldChar w:fldCharType="end"/>
                  </w:r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>Итого по с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>интетическому коду  130200000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38,70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38,70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>
                  <w:r>
                    <w:fldChar w:fldCharType="begin"/>
                  </w:r>
                  <w:r>
                    <w:instrText xml:space="preserve"> TC "30200" \f C \l "1" </w:instrText>
                  </w:r>
                  <w:r>
                    <w:fldChar w:fldCharType="end"/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283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F77F9">
                  <w:r>
                    <w:fldChar w:fldCharType="begin"/>
                  </w:r>
                  <w:r>
                    <w:instrText xml:space="preserve"> TC "30221" \f C \l "1" </w:instrText>
                  </w:r>
                  <w:r>
                    <w:fldChar w:fldCharType="end"/>
                  </w: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0000 000 0000000 000 1 302 21 000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38,70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38,70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>
                  <w:pPr>
                    <w:jc w:val="center"/>
                  </w:pPr>
                  <w:r>
                    <w:fldChar w:fldCharType="begin"/>
                  </w:r>
                  <w:r>
                    <w:instrText xml:space="preserve"> TC "30221" \f C \l "1" </w:instrText>
                  </w:r>
                  <w:r>
                    <w:fldChar w:fldCharType="end"/>
                  </w: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283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F77F9"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 xml:space="preserve">   Итого по коду счета 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>1 302 21 000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38,70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38,70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>
                  <w:pPr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    0,00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x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283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F77F9">
                  <w:r>
                    <w:fldChar w:fldCharType="begin"/>
                  </w:r>
                  <w:r>
                    <w:instrText xml:space="preserve"> TC "30300" \f C \l "1" </w:instrText>
                  </w:r>
                  <w:r>
                    <w:fldChar w:fldCharType="end"/>
                  </w:r>
                  <w:r>
                    <w:rPr>
                      <w:rFonts w:ascii="Arial" w:eastAsia="Arial" w:hAnsi="Arial"/>
                      <w:b/>
                      <w:color w:val="000000"/>
                      <w:sz w:val="14"/>
                    </w:rPr>
                    <w:t>Итого по синтетическому коду  130300000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/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>
                  <w:r>
                    <w:fldChar w:fldCharType="begin"/>
                  </w:r>
                  <w:r>
                    <w:instrText xml:space="preserve"> TC "30300" \f C \l "1" </w:instrText>
                  </w:r>
                  <w:r>
                    <w:fldChar w:fldCharType="end"/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Всего</w:t>
                  </w:r>
                </w:p>
              </w:tc>
              <w:tc>
                <w:tcPr>
                  <w:tcW w:w="120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    38,70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    0,00</w:t>
                  </w:r>
                </w:p>
              </w:tc>
              <w:tc>
                <w:tcPr>
                  <w:tcW w:w="10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    0,00</w:t>
                  </w:r>
                </w:p>
              </w:tc>
              <w:tc>
                <w:tcPr>
                  <w:tcW w:w="85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    0,00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    0,00</w:t>
                  </w:r>
                </w:p>
              </w:tc>
              <w:tc>
                <w:tcPr>
                  <w:tcW w:w="79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    38,70</w:t>
                  </w:r>
                </w:p>
              </w:tc>
              <w:tc>
                <w:tcPr>
                  <w:tcW w:w="91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    0,00</w:t>
                  </w:r>
                </w:p>
              </w:tc>
              <w:tc>
                <w:tcPr>
                  <w:tcW w:w="8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    0,00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    0,00</w:t>
                  </w:r>
                </w:p>
              </w:tc>
              <w:tc>
                <w:tcPr>
                  <w:tcW w:w="10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    0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,00</w:t>
                  </w:r>
                </w:p>
              </w:tc>
              <w:tc>
                <w:tcPr>
                  <w:tcW w:w="89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    0,00</w:t>
                  </w:r>
                </w:p>
              </w:tc>
              <w:tc>
                <w:tcPr>
                  <w:tcW w:w="101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    0,00</w:t>
                  </w:r>
                </w:p>
              </w:tc>
              <w:tc>
                <w:tcPr>
                  <w:tcW w:w="113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00000" w:rsidRDefault="003F77F9">
                  <w:pPr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    0,00</w:t>
                  </w:r>
                </w:p>
              </w:tc>
            </w:tr>
          </w:tbl>
          <w:p w:rsidR="00000000" w:rsidRDefault="003F77F9"/>
        </w:tc>
      </w:tr>
    </w:tbl>
    <w:p w:rsidR="00000000" w:rsidRDefault="003F77F9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12"/>
        <w:gridCol w:w="11551"/>
        <w:gridCol w:w="4362"/>
        <w:gridCol w:w="12"/>
        <w:gridCol w:w="29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7"/>
        </w:trPr>
        <w:tc>
          <w:tcPr>
            <w:tcW w:w="12" w:type="dxa"/>
          </w:tcPr>
          <w:p w:rsidR="00000000" w:rsidRDefault="003F77F9">
            <w:pPr>
              <w:pStyle w:val="EmptyLayoutCell"/>
            </w:pPr>
          </w:p>
        </w:tc>
        <w:tc>
          <w:tcPr>
            <w:tcW w:w="11551" w:type="dxa"/>
          </w:tcPr>
          <w:p w:rsidR="00000000" w:rsidRDefault="003F77F9">
            <w:pPr>
              <w:pStyle w:val="EmptyLayoutCell"/>
            </w:pPr>
          </w:p>
        </w:tc>
        <w:tc>
          <w:tcPr>
            <w:tcW w:w="4362" w:type="dxa"/>
          </w:tcPr>
          <w:p w:rsidR="00000000" w:rsidRDefault="003F77F9">
            <w:pPr>
              <w:pStyle w:val="EmptyLayoutCell"/>
            </w:pPr>
          </w:p>
        </w:tc>
        <w:tc>
          <w:tcPr>
            <w:tcW w:w="12" w:type="dxa"/>
          </w:tcPr>
          <w:p w:rsidR="00000000" w:rsidRDefault="003F77F9">
            <w:pPr>
              <w:pStyle w:val="EmptyLayoutCell"/>
            </w:pPr>
          </w:p>
        </w:tc>
        <w:tc>
          <w:tcPr>
            <w:tcW w:w="29" w:type="dxa"/>
          </w:tcPr>
          <w:p w:rsidR="00000000" w:rsidRDefault="003F77F9">
            <w:pPr>
              <w:pStyle w:val="EmptyLayoutCell"/>
            </w:pPr>
          </w:p>
        </w:tc>
      </w:tr>
      <w:tr w:rsidR="003F77F9" w:rsidTr="003F77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" w:type="dxa"/>
          </w:tcPr>
          <w:p w:rsidR="00000000" w:rsidRDefault="003F77F9">
            <w:pPr>
              <w:pStyle w:val="EmptyLayoutCell"/>
            </w:pPr>
          </w:p>
        </w:tc>
        <w:tc>
          <w:tcPr>
            <w:tcW w:w="15925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3267"/>
              <w:gridCol w:w="1411"/>
              <w:gridCol w:w="1260"/>
              <w:gridCol w:w="1004"/>
              <w:gridCol w:w="1424"/>
              <w:gridCol w:w="3821"/>
              <w:gridCol w:w="740"/>
              <w:gridCol w:w="2998"/>
            </w:tblGrid>
            <w:tr w:rsidR="003F77F9" w:rsidTr="003F77F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5926" w:type="dxa"/>
                  <w:gridSpan w:val="8"/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2. Сведения о просроченной  задолженности</w:t>
                  </w:r>
                </w:p>
              </w:tc>
            </w:tr>
            <w:tr w:rsidR="003F77F9" w:rsidTr="003F77F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98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22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82"/>
                    </w:trPr>
                    <w:tc>
                      <w:tcPr>
                        <w:tcW w:w="32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F77F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Номер (код) счета</w:t>
                        </w:r>
                      </w:p>
                    </w:tc>
                  </w:tr>
                </w:tbl>
                <w:p w:rsidR="00000000" w:rsidRDefault="003F77F9"/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7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82"/>
                    </w:trPr>
                    <w:tc>
                      <w:tcPr>
                        <w:tcW w:w="138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F77F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Сумма, руб.</w:t>
                        </w:r>
                      </w:p>
                    </w:tc>
                  </w:tr>
                </w:tbl>
                <w:p w:rsidR="00000000" w:rsidRDefault="003F77F9"/>
              </w:tc>
              <w:tc>
                <w:tcPr>
                  <w:tcW w:w="2140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10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82"/>
                    </w:trPr>
                    <w:tc>
                      <w:tcPr>
                        <w:tcW w:w="2100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F77F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Дата</w:t>
                        </w:r>
                      </w:p>
                    </w:tc>
                  </w:tr>
                </w:tbl>
                <w:p w:rsidR="00000000" w:rsidRDefault="003F77F9"/>
              </w:tc>
              <w:tc>
                <w:tcPr>
                  <w:tcW w:w="5294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20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82"/>
                    </w:trPr>
                    <w:tc>
                      <w:tcPr>
                        <w:tcW w:w="525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F77F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кредитор</w:t>
                        </w:r>
                      </w:p>
                    </w:tc>
                  </w:tr>
                </w:tbl>
                <w:p w:rsidR="00000000" w:rsidRDefault="003F77F9"/>
              </w:tc>
              <w:tc>
                <w:tcPr>
                  <w:tcW w:w="3772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Причины образования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98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228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948"/>
                    </w:trPr>
                    <w:tc>
                      <w:tcPr>
                        <w:tcW w:w="32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F77F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бюджетного учета</w:t>
                        </w:r>
                      </w:p>
                    </w:tc>
                  </w:tr>
                </w:tbl>
                <w:p w:rsidR="00000000" w:rsidRDefault="003F77F9"/>
              </w:tc>
              <w:tc>
                <w:tcPr>
                  <w:tcW w:w="1422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/>
              </w:tc>
              <w:tc>
                <w:tcPr>
                  <w:tcW w:w="1136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22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948"/>
                    </w:trPr>
                    <w:tc>
                      <w:tcPr>
                        <w:tcW w:w="109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F77F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возникновения</w:t>
                        </w:r>
                      </w:p>
                    </w:tc>
                  </w:tr>
                </w:tbl>
                <w:p w:rsidR="00000000" w:rsidRDefault="003F77F9"/>
              </w:tc>
              <w:tc>
                <w:tcPr>
                  <w:tcW w:w="1004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исполнения по правовому основанию</w:t>
                  </w:r>
                </w:p>
              </w:tc>
              <w:tc>
                <w:tcPr>
                  <w:tcW w:w="143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85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948"/>
                    </w:trPr>
                    <w:tc>
                      <w:tcPr>
                        <w:tcW w:w="139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F77F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ИНН</w:t>
                        </w:r>
                      </w:p>
                    </w:tc>
                  </w:tr>
                </w:tbl>
                <w:p w:rsidR="00000000" w:rsidRDefault="003F77F9"/>
              </w:tc>
              <w:tc>
                <w:tcPr>
                  <w:tcW w:w="38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82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948"/>
                    </w:trPr>
                    <w:tc>
                      <w:tcPr>
                        <w:tcW w:w="381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F77F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наименовани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е</w:t>
                        </w:r>
                      </w:p>
                    </w:tc>
                  </w:tr>
                </w:tbl>
                <w:p w:rsidR="00000000" w:rsidRDefault="003F77F9"/>
              </w:tc>
              <w:tc>
                <w:tcPr>
                  <w:tcW w:w="746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код</w:t>
                  </w:r>
                </w:p>
              </w:tc>
              <w:tc>
                <w:tcPr>
                  <w:tcW w:w="3026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39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959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948"/>
                    </w:trPr>
                    <w:tc>
                      <w:tcPr>
                        <w:tcW w:w="298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F77F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6"/>
                          </w:rPr>
                          <w:t>пояснения</w:t>
                        </w:r>
                      </w:p>
                    </w:tc>
                  </w:tr>
                </w:tbl>
                <w:p w:rsidR="00000000" w:rsidRDefault="003F77F9"/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329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189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09"/>
                    </w:trPr>
                    <w:tc>
                      <w:tcPr>
                        <w:tcW w:w="321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F77F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1</w:t>
                        </w:r>
                      </w:p>
                    </w:tc>
                  </w:tr>
                </w:tbl>
                <w:p w:rsidR="00000000" w:rsidRDefault="003F77F9"/>
              </w:tc>
              <w:tc>
                <w:tcPr>
                  <w:tcW w:w="142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3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09"/>
                    </w:trPr>
                    <w:tc>
                      <w:tcPr>
                        <w:tcW w:w="134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F77F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2</w:t>
                        </w:r>
                      </w:p>
                    </w:tc>
                  </w:tr>
                </w:tbl>
                <w:p w:rsidR="00000000" w:rsidRDefault="003F77F9"/>
              </w:tc>
              <w:tc>
                <w:tcPr>
                  <w:tcW w:w="113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05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09"/>
                    </w:trPr>
                    <w:tc>
                      <w:tcPr>
                        <w:tcW w:w="105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F77F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3</w:t>
                        </w:r>
                      </w:p>
                    </w:tc>
                  </w:tr>
                </w:tbl>
                <w:p w:rsidR="00000000" w:rsidRDefault="003F77F9"/>
              </w:tc>
              <w:tc>
                <w:tcPr>
                  <w:tcW w:w="10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143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346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09"/>
                    </w:trPr>
                    <w:tc>
                      <w:tcPr>
                        <w:tcW w:w="13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F77F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5</w:t>
                        </w:r>
                      </w:p>
                    </w:tc>
                  </w:tr>
                </w:tbl>
                <w:p w:rsidR="00000000" w:rsidRDefault="003F77F9"/>
              </w:tc>
              <w:tc>
                <w:tcPr>
                  <w:tcW w:w="385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4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09"/>
                    </w:trPr>
                    <w:tc>
                      <w:tcPr>
                        <w:tcW w:w="377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F77F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5</w:t>
                        </w:r>
                      </w:p>
                    </w:tc>
                  </w:tr>
                </w:tbl>
                <w:p w:rsidR="00000000" w:rsidRDefault="003F77F9"/>
              </w:tc>
              <w:tc>
                <w:tcPr>
                  <w:tcW w:w="74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026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920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209"/>
                    </w:trPr>
                    <w:tc>
                      <w:tcPr>
                        <w:tcW w:w="29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F77F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7</w:t>
                        </w:r>
                      </w:p>
                    </w:tc>
                  </w:tr>
                </w:tbl>
                <w:p w:rsidR="00000000" w:rsidRDefault="003F77F9"/>
              </w:tc>
            </w:tr>
          </w:tbl>
          <w:p w:rsidR="00000000" w:rsidRDefault="003F77F9"/>
        </w:tc>
        <w:tc>
          <w:tcPr>
            <w:tcW w:w="29" w:type="dxa"/>
          </w:tcPr>
          <w:p w:rsidR="00000000" w:rsidRDefault="003F77F9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/>
        </w:trPr>
        <w:tc>
          <w:tcPr>
            <w:tcW w:w="12" w:type="dxa"/>
          </w:tcPr>
          <w:p w:rsidR="00000000" w:rsidRDefault="003F77F9">
            <w:pPr>
              <w:pStyle w:val="EmptyLayoutCell"/>
            </w:pPr>
          </w:p>
        </w:tc>
        <w:tc>
          <w:tcPr>
            <w:tcW w:w="11551" w:type="dxa"/>
          </w:tcPr>
          <w:p w:rsidR="00000000" w:rsidRDefault="003F77F9">
            <w:pPr>
              <w:pStyle w:val="EmptyLayoutCell"/>
            </w:pPr>
          </w:p>
        </w:tc>
        <w:tc>
          <w:tcPr>
            <w:tcW w:w="4362" w:type="dxa"/>
          </w:tcPr>
          <w:p w:rsidR="00000000" w:rsidRDefault="003F77F9">
            <w:pPr>
              <w:pStyle w:val="EmptyLayoutCell"/>
            </w:pPr>
          </w:p>
        </w:tc>
        <w:tc>
          <w:tcPr>
            <w:tcW w:w="12" w:type="dxa"/>
          </w:tcPr>
          <w:p w:rsidR="00000000" w:rsidRDefault="003F77F9">
            <w:pPr>
              <w:pStyle w:val="EmptyLayoutCell"/>
            </w:pPr>
          </w:p>
        </w:tc>
        <w:tc>
          <w:tcPr>
            <w:tcW w:w="29" w:type="dxa"/>
          </w:tcPr>
          <w:p w:rsidR="00000000" w:rsidRDefault="003F77F9">
            <w:pPr>
              <w:pStyle w:val="EmptyLayoutCell"/>
            </w:pPr>
          </w:p>
        </w:tc>
      </w:tr>
      <w:tr w:rsidR="003F77F9" w:rsidTr="003F77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563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4760"/>
              <w:gridCol w:w="1700"/>
              <w:gridCol w:w="1700"/>
              <w:gridCol w:w="1700"/>
              <w:gridCol w:w="1700"/>
            </w:tblGrid>
            <w:tr w:rsidR="003F77F9" w:rsidTr="003F77F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1560" w:type="dxa"/>
                  <w:gridSpan w:val="5"/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3. Аналитическая информация о движении просроченной дебиторской задолженности</w:t>
                  </w:r>
                </w:p>
              </w:tc>
            </w:tr>
            <w:tr w:rsidR="003F77F9" w:rsidTr="003F77F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2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4703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12"/>
                    </w:trPr>
                    <w:tc>
                      <w:tcPr>
                        <w:tcW w:w="470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F77F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Наименование показателя</w:t>
                        </w:r>
                      </w:p>
                    </w:tc>
                  </w:tr>
                </w:tbl>
                <w:p w:rsidR="00000000" w:rsidRDefault="003F77F9"/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bottom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644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12"/>
                    </w:trPr>
                    <w:tc>
                      <w:tcPr>
                        <w:tcW w:w="1644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000000" w:rsidRDefault="003F77F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 xml:space="preserve">Код </w:t>
                        </w:r>
                      </w:p>
                    </w:tc>
                  </w:tr>
                </w:tbl>
                <w:p w:rsidR="00000000" w:rsidRDefault="003F77F9"/>
              </w:tc>
              <w:tc>
                <w:tcPr>
                  <w:tcW w:w="5100" w:type="dxa"/>
                  <w:gridSpan w:val="3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5044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hRule="exact" w:val="312"/>
                    </w:trPr>
                    <w:tc>
                      <w:tcPr>
                        <w:tcW w:w="504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000000" w:rsidRDefault="003F77F9">
                        <w:pPr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6"/>
                          </w:rPr>
                          <w:t>Сумма</w:t>
                        </w:r>
                      </w:p>
                    </w:tc>
                  </w:tr>
                </w:tbl>
                <w:p w:rsidR="00000000" w:rsidRDefault="003F77F9"/>
              </w:tc>
            </w:tr>
            <w:tr w:rsidR="003F77F9" w:rsidTr="003F77F9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760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3F77F9"/>
              </w:tc>
              <w:tc>
                <w:tcPr>
                  <w:tcW w:w="1700" w:type="dxa"/>
                  <w:tcBorders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строки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всего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в том числе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760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3F77F9"/>
              </w:tc>
              <w:tc>
                <w:tcPr>
                  <w:tcW w:w="1700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3F77F9"/>
              </w:tc>
              <w:tc>
                <w:tcPr>
                  <w:tcW w:w="1700" w:type="dxa"/>
                  <w:tcBorders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</w:tcPr>
                <w:p w:rsidR="00000000" w:rsidRDefault="003F77F9"/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по доходам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0" w:type="dxa"/>
                    <w:left w:w="56" w:type="dxa"/>
                    <w:bottom w:w="0" w:type="dxa"/>
                    <w:right w:w="0" w:type="dxa"/>
                  </w:tcMar>
                  <w:vAlign w:val="center"/>
                </w:tcPr>
                <w:p w:rsidR="00000000" w:rsidRDefault="003F77F9">
                  <w:pPr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по расходам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48"/>
              </w:trPr>
              <w:tc>
                <w:tcPr>
                  <w:tcW w:w="47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</w:tcPr>
                <w:p w:rsidR="00000000" w:rsidRDefault="003F77F9"/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  <w:vAlign w:val="center"/>
                </w:tcPr>
                <w:p w:rsidR="00000000" w:rsidRDefault="003F77F9"/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</w:tcPr>
                <w:p w:rsidR="00000000" w:rsidRDefault="003F77F9"/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</w:tcPr>
                <w:p w:rsidR="00000000" w:rsidRDefault="003F77F9"/>
              </w:tc>
              <w:tc>
                <w:tcPr>
                  <w:tcW w:w="170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56" w:type="dxa"/>
                    <w:left w:w="56" w:type="dxa"/>
                    <w:bottom w:w="56" w:type="dxa"/>
                    <w:right w:w="56" w:type="dxa"/>
                  </w:tcMar>
                </w:tcPr>
                <w:p w:rsidR="00000000" w:rsidRDefault="003F77F9"/>
              </w:tc>
            </w:tr>
          </w:tbl>
          <w:p w:rsidR="00000000" w:rsidRDefault="003F77F9"/>
        </w:tc>
        <w:tc>
          <w:tcPr>
            <w:tcW w:w="4362" w:type="dxa"/>
          </w:tcPr>
          <w:p w:rsidR="00000000" w:rsidRDefault="003F77F9">
            <w:pPr>
              <w:pStyle w:val="EmptyLayoutCell"/>
            </w:pPr>
          </w:p>
        </w:tc>
        <w:tc>
          <w:tcPr>
            <w:tcW w:w="12" w:type="dxa"/>
          </w:tcPr>
          <w:p w:rsidR="00000000" w:rsidRDefault="003F77F9">
            <w:pPr>
              <w:pStyle w:val="EmptyLayoutCell"/>
            </w:pPr>
          </w:p>
        </w:tc>
        <w:tc>
          <w:tcPr>
            <w:tcW w:w="29" w:type="dxa"/>
          </w:tcPr>
          <w:p w:rsidR="00000000" w:rsidRDefault="003F77F9">
            <w:pPr>
              <w:pStyle w:val="EmptyLayoutCell"/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/>
        </w:trPr>
        <w:tc>
          <w:tcPr>
            <w:tcW w:w="12" w:type="dxa"/>
          </w:tcPr>
          <w:p w:rsidR="00000000" w:rsidRDefault="003F77F9">
            <w:pPr>
              <w:pStyle w:val="EmptyLayoutCell"/>
            </w:pPr>
          </w:p>
        </w:tc>
        <w:tc>
          <w:tcPr>
            <w:tcW w:w="11551" w:type="dxa"/>
          </w:tcPr>
          <w:p w:rsidR="00000000" w:rsidRDefault="003F77F9">
            <w:pPr>
              <w:pStyle w:val="EmptyLayoutCell"/>
            </w:pPr>
          </w:p>
        </w:tc>
        <w:tc>
          <w:tcPr>
            <w:tcW w:w="4362" w:type="dxa"/>
          </w:tcPr>
          <w:p w:rsidR="00000000" w:rsidRDefault="003F77F9">
            <w:pPr>
              <w:pStyle w:val="EmptyLayoutCell"/>
            </w:pPr>
          </w:p>
        </w:tc>
        <w:tc>
          <w:tcPr>
            <w:tcW w:w="12" w:type="dxa"/>
          </w:tcPr>
          <w:p w:rsidR="00000000" w:rsidRDefault="003F77F9">
            <w:pPr>
              <w:pStyle w:val="EmptyLayoutCell"/>
            </w:pPr>
          </w:p>
        </w:tc>
        <w:tc>
          <w:tcPr>
            <w:tcW w:w="29" w:type="dxa"/>
          </w:tcPr>
          <w:p w:rsidR="00000000" w:rsidRDefault="003F77F9">
            <w:pPr>
              <w:pStyle w:val="EmptyLayoutCell"/>
            </w:pPr>
          </w:p>
        </w:tc>
      </w:tr>
      <w:tr w:rsidR="003F77F9" w:rsidTr="003F77F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/>
        </w:trPr>
        <w:tc>
          <w:tcPr>
            <w:tcW w:w="15925" w:type="dxa"/>
            <w:gridSpan w:val="3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/>
            </w:tblPr>
            <w:tblGrid>
              <w:gridCol w:w="15925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99"/>
              </w:trPr>
              <w:tc>
                <w:tcPr>
                  <w:tcW w:w="1592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0000" w:rsidRDefault="003F77F9"/>
              </w:tc>
            </w:tr>
          </w:tbl>
          <w:p w:rsidR="00000000" w:rsidRDefault="003F77F9"/>
        </w:tc>
        <w:tc>
          <w:tcPr>
            <w:tcW w:w="12" w:type="dxa"/>
          </w:tcPr>
          <w:p w:rsidR="00000000" w:rsidRDefault="003F77F9">
            <w:pPr>
              <w:pStyle w:val="EmptyLayoutCell"/>
            </w:pPr>
          </w:p>
        </w:tc>
        <w:tc>
          <w:tcPr>
            <w:tcW w:w="29" w:type="dxa"/>
          </w:tcPr>
          <w:p w:rsidR="00000000" w:rsidRDefault="003F77F9">
            <w:pPr>
              <w:pStyle w:val="EmptyLayoutCell"/>
            </w:pPr>
          </w:p>
        </w:tc>
      </w:tr>
    </w:tbl>
    <w:p w:rsidR="00000000" w:rsidRDefault="003F77F9"/>
    <w:sectPr w:rsidR="00000000">
      <w:headerReference w:type="default" r:id="rId6"/>
      <w:footerReference w:type="default" r:id="rId7"/>
      <w:pgSz w:w="16832" w:h="11911" w:orient="landscape"/>
      <w:pgMar w:top="566" w:right="283" w:bottom="566" w:left="566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3F77F9">
      <w:r>
        <w:separator/>
      </w:r>
    </w:p>
  </w:endnote>
  <w:endnote w:type="continuationSeparator" w:id="0">
    <w:p w:rsidR="00000000" w:rsidRDefault="003F77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3F77F9">
      <w:r>
        <w:separator/>
      </w:r>
    </w:p>
  </w:footnote>
  <w:footnote w:type="continuationSeparator" w:id="0">
    <w:p w:rsidR="00000000" w:rsidRDefault="003F77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77F9"/>
    <w:rsid w:val="003F7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LayoutCell">
    <w:name w:val="EmptyLayoutCell"/>
    <w:basedOn w:val="a"/>
    <w:rPr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1526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 Антон Борисович Финтех ©</dc:creator>
  <cp:keywords/>
  <cp:lastModifiedBy>Татьяна</cp:lastModifiedBy>
  <cp:revision>2</cp:revision>
  <dcterms:created xsi:type="dcterms:W3CDTF">2016-08-03T08:05:00Z</dcterms:created>
  <dcterms:modified xsi:type="dcterms:W3CDTF">2016-08-03T08:05:00Z</dcterms:modified>
</cp:coreProperties>
</file>